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3AA24" w14:textId="4C54D783" w:rsidR="000C6CB0" w:rsidRPr="000477E5" w:rsidRDefault="000477E5">
      <w:pPr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689D97F" wp14:editId="561B04E7">
            <wp:simplePos x="0" y="0"/>
            <wp:positionH relativeFrom="column">
              <wp:posOffset>4785360</wp:posOffset>
            </wp:positionH>
            <wp:positionV relativeFrom="paragraph">
              <wp:posOffset>-144780</wp:posOffset>
            </wp:positionV>
            <wp:extent cx="693383" cy="563555"/>
            <wp:effectExtent l="0" t="0" r="0" b="825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83" cy="56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AF2" w:rsidRPr="000477E5">
        <w:rPr>
          <w:b/>
          <w:sz w:val="28"/>
        </w:rPr>
        <w:t>Fairmount Park Elementary PTA &gt;&gt; Backpack Program Proposal</w:t>
      </w:r>
    </w:p>
    <w:p w14:paraId="39E582B5" w14:textId="4D60CBFE" w:rsidR="00294AF2" w:rsidRPr="00294AF2" w:rsidRDefault="00294AF2">
      <w:pPr>
        <w:rPr>
          <w:b/>
        </w:rPr>
      </w:pPr>
      <w:r w:rsidRPr="00294AF2">
        <w:rPr>
          <w:b/>
        </w:rPr>
        <w:t>Summary</w:t>
      </w:r>
    </w:p>
    <w:p w14:paraId="157EBD0C" w14:textId="3A514F78" w:rsidR="00294AF2" w:rsidRDefault="00294AF2">
      <w:r>
        <w:t xml:space="preserve">The Fairmount Park PTA Executive board recommends formally including The Backpack Program as an official PTA initiative for the 2018/19 school year.  The PTA would form a committee to evaluate the program structure and provide a proposal for program management and funding.  Additionally, the committee will determine an interim solution to ensure food security through the remainder of 2017/18 school year &amp; summer. </w:t>
      </w:r>
    </w:p>
    <w:p w14:paraId="4659F09A" w14:textId="4A9363AE" w:rsidR="00294AF2" w:rsidRDefault="00294AF2" w:rsidP="00FC7D3E">
      <w:pPr>
        <w:pStyle w:val="ListParagraph"/>
        <w:numPr>
          <w:ilvl w:val="0"/>
          <w:numId w:val="3"/>
        </w:numPr>
      </w:pPr>
      <w:r>
        <w:t xml:space="preserve">Yeah Vote – PTA should incorporate The Backpack Program </w:t>
      </w:r>
    </w:p>
    <w:p w14:paraId="25441772" w14:textId="4B34947A" w:rsidR="00294AF2" w:rsidRDefault="00294AF2" w:rsidP="00FC7D3E">
      <w:pPr>
        <w:pStyle w:val="ListParagraph"/>
        <w:numPr>
          <w:ilvl w:val="0"/>
          <w:numId w:val="3"/>
        </w:numPr>
      </w:pPr>
      <w:r>
        <w:t>Nay Vote – PTA should NOT incorporate The Backpack Program</w:t>
      </w:r>
    </w:p>
    <w:p w14:paraId="4EFC8930" w14:textId="7DAE7490" w:rsidR="00294AF2" w:rsidRPr="00294AF2" w:rsidRDefault="00294AF2">
      <w:pPr>
        <w:rPr>
          <w:b/>
        </w:rPr>
      </w:pPr>
      <w:r w:rsidRPr="00294AF2">
        <w:rPr>
          <w:b/>
        </w:rPr>
        <w:t>What is the Backpack Program?</w:t>
      </w:r>
    </w:p>
    <w:p w14:paraId="7FEC24F6" w14:textId="3B4E40F7" w:rsidR="0050245D" w:rsidRDefault="00294AF2">
      <w:r>
        <w:t>The</w:t>
      </w:r>
      <w:r w:rsidR="0050245D">
        <w:t xml:space="preserve"> FPE</w:t>
      </w:r>
      <w:r>
        <w:t xml:space="preserve"> Backpack Program started in 2016/17 school year with a dedicated group of volunteers lead by Ms. </w:t>
      </w:r>
      <w:proofErr w:type="spellStart"/>
      <w:r>
        <w:t>Gano</w:t>
      </w:r>
      <w:proofErr w:type="spellEnd"/>
      <w:r>
        <w:t xml:space="preserve">. </w:t>
      </w:r>
      <w:r w:rsidR="0050245D">
        <w:t xml:space="preserve"> Backpack programs are part of many school communities, whether directly through the PTA or through individual volunteers.  These programs </w:t>
      </w:r>
      <w:proofErr w:type="gramStart"/>
      <w:r w:rsidR="0050245D">
        <w:t>are designed</w:t>
      </w:r>
      <w:proofErr w:type="gramEnd"/>
      <w:r w:rsidR="0050245D">
        <w:t xml:space="preserve"> to provide families within the school community with nutritious meals outside the school hours.</w:t>
      </w:r>
    </w:p>
    <w:p w14:paraId="28BAC52E" w14:textId="2DACA292" w:rsidR="00294AF2" w:rsidRDefault="0050245D">
      <w:r>
        <w:t>Currently, t</w:t>
      </w:r>
      <w:r w:rsidR="00294AF2">
        <w:t>he</w:t>
      </w:r>
      <w:r>
        <w:t xml:space="preserve"> FPE</w:t>
      </w:r>
      <w:r w:rsidR="00294AF2">
        <w:t xml:space="preserve"> program </w:t>
      </w:r>
      <w:r>
        <w:t>provides</w:t>
      </w:r>
      <w:r w:rsidR="00294AF2">
        <w:t xml:space="preserve"> food security to</w:t>
      </w:r>
      <w:r>
        <w:t xml:space="preserve"> 11</w:t>
      </w:r>
      <w:r w:rsidR="00294AF2">
        <w:t xml:space="preserve"> families</w:t>
      </w:r>
      <w:r>
        <w:t xml:space="preserve"> </w:t>
      </w:r>
      <w:r w:rsidR="00FC7D3E">
        <w:t>including</w:t>
      </w:r>
      <w:r>
        <w:t xml:space="preserve"> ~30 children</w:t>
      </w:r>
      <w:r w:rsidR="00294AF2">
        <w:t xml:space="preserve"> in the Fairmount Park School community.</w:t>
      </w:r>
      <w:r>
        <w:t xml:space="preserve">  The need as well as the program has evolved over time and Ms. </w:t>
      </w:r>
      <w:proofErr w:type="spellStart"/>
      <w:r>
        <w:t>Gano</w:t>
      </w:r>
      <w:proofErr w:type="spellEnd"/>
      <w:r>
        <w:t xml:space="preserve"> has requested the PTA involvement to ensure this vital program s</w:t>
      </w:r>
      <w:r w:rsidR="00FC7D3E">
        <w:t>ustained for years to come.</w:t>
      </w:r>
      <w:r>
        <w:t xml:space="preserve"> </w:t>
      </w:r>
      <w:r w:rsidR="005B1F83">
        <w:t xml:space="preserve">Additionally, through inclusion in the </w:t>
      </w:r>
      <w:proofErr w:type="gramStart"/>
      <w:r w:rsidR="005B1F83">
        <w:t>PTA</w:t>
      </w:r>
      <w:proofErr w:type="gramEnd"/>
      <w:r w:rsidR="005B1F83">
        <w:t xml:space="preserve"> the program will have the benefits of the non-profit tax status 501c3 and contributions to the program will be tax deductible.</w:t>
      </w:r>
    </w:p>
    <w:p w14:paraId="35A0C80A" w14:textId="28E9D9E5" w:rsidR="00294AF2" w:rsidRDefault="00294AF2">
      <w:pPr>
        <w:rPr>
          <w:b/>
        </w:rPr>
      </w:pPr>
      <w:r w:rsidRPr="00294AF2">
        <w:rPr>
          <w:b/>
        </w:rPr>
        <w:t>How does it align to the PTA mission and articles?</w:t>
      </w:r>
    </w:p>
    <w:p w14:paraId="2E58EF06" w14:textId="2AB96FDB" w:rsidR="00FC7D3E" w:rsidRPr="00FC7D3E" w:rsidRDefault="00FC7D3E">
      <w:r>
        <w:t>The Washington State PTA Mission is:</w:t>
      </w:r>
    </w:p>
    <w:p w14:paraId="240C722E" w14:textId="77777777" w:rsidR="00FC7D3E" w:rsidRPr="00FC7D3E" w:rsidRDefault="00FC7D3E" w:rsidP="00FC7D3E">
      <w:pPr>
        <w:pStyle w:val="ListParagraph"/>
        <w:numPr>
          <w:ilvl w:val="0"/>
          <w:numId w:val="2"/>
        </w:numPr>
        <w:spacing w:after="0" w:line="240" w:lineRule="auto"/>
        <w:ind w:right="300"/>
      </w:pPr>
      <w:r w:rsidRPr="00FC7D3E">
        <w:t>A powerful voice for children,</w:t>
      </w:r>
    </w:p>
    <w:p w14:paraId="0C851812" w14:textId="77777777" w:rsidR="00FC7D3E" w:rsidRPr="00FC7D3E" w:rsidRDefault="00FC7D3E" w:rsidP="00FC7D3E">
      <w:pPr>
        <w:pStyle w:val="ListParagraph"/>
        <w:numPr>
          <w:ilvl w:val="0"/>
          <w:numId w:val="2"/>
        </w:numPr>
        <w:spacing w:after="0" w:line="240" w:lineRule="auto"/>
        <w:ind w:right="300"/>
      </w:pPr>
      <w:r w:rsidRPr="00FC7D3E">
        <w:t>A relevant resource for families, schools and communities, and</w:t>
      </w:r>
    </w:p>
    <w:p w14:paraId="68F91758" w14:textId="77777777" w:rsidR="00FC7D3E" w:rsidRPr="00FC7D3E" w:rsidRDefault="00FC7D3E" w:rsidP="00FC7D3E">
      <w:pPr>
        <w:pStyle w:val="ListParagraph"/>
        <w:numPr>
          <w:ilvl w:val="0"/>
          <w:numId w:val="2"/>
        </w:numPr>
        <w:spacing w:after="0" w:line="240" w:lineRule="auto"/>
        <w:ind w:right="300"/>
      </w:pPr>
      <w:r w:rsidRPr="00FC7D3E">
        <w:t>A strong advocate for the well-being and education of all children.</w:t>
      </w:r>
    </w:p>
    <w:p w14:paraId="47B94505" w14:textId="77777777" w:rsidR="005B1F83" w:rsidRDefault="005B1F83"/>
    <w:p w14:paraId="77FD66D6" w14:textId="52E574A8" w:rsidR="00FC7D3E" w:rsidRPr="00FC7D3E" w:rsidRDefault="00FC7D3E">
      <w:r>
        <w:t xml:space="preserve">We believe as a PTA in the wellbeing of the whole-child; nutritional meals year-round being an essential part of helping every child’s potential become reality.   </w:t>
      </w:r>
    </w:p>
    <w:p w14:paraId="7C149F28" w14:textId="001BDD8B" w:rsidR="00294AF2" w:rsidRDefault="00294AF2">
      <w:pPr>
        <w:rPr>
          <w:b/>
        </w:rPr>
      </w:pPr>
      <w:r w:rsidRPr="00294AF2">
        <w:rPr>
          <w:b/>
        </w:rPr>
        <w:t>Next Steps</w:t>
      </w:r>
    </w:p>
    <w:p w14:paraId="480EC6C8" w14:textId="0CBBCEAB" w:rsidR="00FC7D3E" w:rsidRDefault="00FC7D3E">
      <w:r>
        <w:t xml:space="preserve">If the general PTA membership approves the incorporation of the Backpack </w:t>
      </w:r>
      <w:proofErr w:type="gramStart"/>
      <w:r>
        <w:t>program</w:t>
      </w:r>
      <w:proofErr w:type="gramEnd"/>
      <w:r>
        <w:t xml:space="preserve"> we will form a committee to research and recommend a formal structure for the program. </w:t>
      </w:r>
      <w:r w:rsidR="00D96543">
        <w:t>Taking into account</w:t>
      </w:r>
      <w:r>
        <w:t xml:space="preserve"> the best practices and recommendations from the current program volunteers and Ms. </w:t>
      </w:r>
      <w:proofErr w:type="spellStart"/>
      <w:r>
        <w:t>Gano</w:t>
      </w:r>
      <w:proofErr w:type="spellEnd"/>
      <w:r>
        <w:t xml:space="preserve">, as well as, insights from other programs.  These findings and recommendations </w:t>
      </w:r>
      <w:proofErr w:type="gramStart"/>
      <w:r>
        <w:t>will be presented</w:t>
      </w:r>
      <w:proofErr w:type="gramEnd"/>
      <w:r>
        <w:t xml:space="preserve"> at the next executive meeting for review and a vote in the general meeting.</w:t>
      </w:r>
    </w:p>
    <w:p w14:paraId="1BF4343D" w14:textId="7F95F269" w:rsidR="000477E5" w:rsidRPr="00FC7D3E" w:rsidRDefault="000477E5"/>
    <w:sectPr w:rsidR="000477E5" w:rsidRPr="00FC7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5CEE"/>
    <w:multiLevelType w:val="multilevel"/>
    <w:tmpl w:val="DFE2723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23DD4"/>
    <w:multiLevelType w:val="hybridMultilevel"/>
    <w:tmpl w:val="6A14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1635D"/>
    <w:multiLevelType w:val="hybridMultilevel"/>
    <w:tmpl w:val="7A62A4C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F2"/>
    <w:rsid w:val="000477E5"/>
    <w:rsid w:val="000C6CB0"/>
    <w:rsid w:val="00294AF2"/>
    <w:rsid w:val="0050245D"/>
    <w:rsid w:val="005B1F83"/>
    <w:rsid w:val="00636A05"/>
    <w:rsid w:val="00CA75DE"/>
    <w:rsid w:val="00D96543"/>
    <w:rsid w:val="00FC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8AA6"/>
  <w15:chartTrackingRefBased/>
  <w15:docId w15:val="{EC177339-24A0-4DAA-98F5-907307CA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7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7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ownwritersnook.blogspot.com/2011/11/love-and-apples-will-there-ever-b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Seffernick</dc:creator>
  <cp:keywords/>
  <dc:description/>
  <cp:lastModifiedBy>James, Heidi</cp:lastModifiedBy>
  <cp:revision>2</cp:revision>
  <dcterms:created xsi:type="dcterms:W3CDTF">2018-03-28T23:28:00Z</dcterms:created>
  <dcterms:modified xsi:type="dcterms:W3CDTF">2018-03-28T23:28:00Z</dcterms:modified>
</cp:coreProperties>
</file>